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Kawiarka Alessi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nas nie uwielbia zapachu i smaku kawy o poranku. Ten wyjątkowy napój każdego dnia budzi i nastawia nas do życia. Dobra kawa to podstawa dobrego dnia. Dlatego też powinno się dbać o to, aby jakość kawy zawsze prezentowała odpowiedni poziom. Do tego typu zadań stworzona jest kawiarka Alessi.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Kawiarka Alessi - akcesorium do każdego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parzona za pomocą kawiarki ma lepsze właściwości pobudzające, aniżeli klasyczny napój. Wszystko to zależy od sposobu parzenia i jakości ziaren, których jesteśmy w posiadaniu. Dlatego też warto zainwestować w odpowiedni sprzęt jak np.</w:t>
      </w:r>
      <w:r>
        <w:rPr>
          <w:rFonts w:ascii="calibri" w:hAnsi="calibri" w:eastAsia="calibri" w:cs="calibri"/>
          <w:sz w:val="24"/>
          <w:szCs w:val="24"/>
          <w:b/>
        </w:rPr>
        <w:t xml:space="preserve"> kawiarka Alessi</w:t>
      </w:r>
      <w:r>
        <w:rPr>
          <w:rFonts w:ascii="calibri" w:hAnsi="calibri" w:eastAsia="calibri" w:cs="calibri"/>
          <w:sz w:val="24"/>
          <w:szCs w:val="24"/>
        </w:rPr>
        <w:t xml:space="preserve">, aby móc rozkoszować się pyszną kawą. Obsługa kawiarki jest banalnie prosta, dlatego też przypadnie do gust nawet każdej osobie nie mającej doświadczenia w obsłudze kawiarki.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Smak kawy w najlepszym wydaniu</w:t>
      </w:r>
    </w:p>
    <w:p>
      <w:pPr>
        <w:spacing w:before="0" w:after="300"/>
      </w:pP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Kawiarka Alessi </w:t>
        </w:r>
      </w:hyperlink>
      <w:r>
        <w:rPr>
          <w:rFonts w:ascii="calibri" w:hAnsi="calibri" w:eastAsia="calibri" w:cs="calibri"/>
          <w:sz w:val="24"/>
          <w:szCs w:val="24"/>
        </w:rPr>
        <w:t xml:space="preserve">może być doskonałą propozycją dla początkujących kawoszy. Zanim wgłębimy się w świat kawy i poznamy alternatywne metody parzenia, a także kawy wysokojakościowe warto poznawać kawę tradycyjną. Wszystko po to, aby wzbogacić swoje kubki smakowe o różne doświadczenia i sprecyzować swoje oczekiwania co do kawy. Kawiarka może być również dobrym pomysłem na prezent dla bliskiej nam osoby. W końcu kawę lubią niemal wszyscy.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bouthome.pl/pol_m_AKCESORIA_KAWA-I-HERBATA_KAWIARKI-36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2026-08-04T22:12:42+02:00</dcterms:created>
  <dcterms:modified xsi:type="dcterms:W3CDTF">2026-08-04T22:12:42+02:00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